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AD" w:rsidRDefault="0002066A">
      <w:r w:rsidRPr="0093705D">
        <w:t xml:space="preserve">                                                                               </w:t>
      </w:r>
      <w:r>
        <w:t xml:space="preserve">                                           Приложение№1</w:t>
      </w:r>
    </w:p>
    <w:p w:rsidR="0002066A" w:rsidRDefault="0002066A"/>
    <w:p w:rsidR="0002066A" w:rsidRPr="00D65EBB" w:rsidRDefault="0002066A" w:rsidP="0002066A">
      <w:pPr>
        <w:jc w:val="center"/>
        <w:rPr>
          <w:b/>
          <w:sz w:val="24"/>
          <w:szCs w:val="24"/>
        </w:rPr>
      </w:pPr>
      <w:r w:rsidRPr="00D65EBB">
        <w:rPr>
          <w:b/>
          <w:sz w:val="24"/>
          <w:szCs w:val="24"/>
        </w:rPr>
        <w:t xml:space="preserve">Исполнение по доходам </w:t>
      </w:r>
      <w:r w:rsidR="00FE604E">
        <w:rPr>
          <w:b/>
          <w:sz w:val="24"/>
          <w:szCs w:val="24"/>
        </w:rPr>
        <w:t>Вознесенского сельсовета за 2016</w:t>
      </w:r>
      <w:r w:rsidRPr="00D65EBB">
        <w:rPr>
          <w:b/>
          <w:sz w:val="24"/>
          <w:szCs w:val="24"/>
        </w:rPr>
        <w:t xml:space="preserve"> год  по кодам классификации  доходов бюджетов (по главным администраторам бюджета)</w:t>
      </w:r>
    </w:p>
    <w:p w:rsidR="0002066A" w:rsidRDefault="0002066A" w:rsidP="0002066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911"/>
        <w:gridCol w:w="1144"/>
        <w:gridCol w:w="4886"/>
        <w:gridCol w:w="1523"/>
      </w:tblGrid>
      <w:tr w:rsidR="0002066A" w:rsidTr="00F63876">
        <w:tc>
          <w:tcPr>
            <w:tcW w:w="3055" w:type="dxa"/>
            <w:gridSpan w:val="2"/>
          </w:tcPr>
          <w:p w:rsidR="0002066A" w:rsidRDefault="0002066A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886" w:type="dxa"/>
            <w:vMerge w:val="restart"/>
          </w:tcPr>
          <w:p w:rsidR="0002066A" w:rsidRDefault="0002066A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23" w:type="dxa"/>
            <w:vMerge w:val="restart"/>
          </w:tcPr>
          <w:p w:rsidR="0002066A" w:rsidRDefault="0002066A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2066A" w:rsidTr="00F63876">
        <w:tc>
          <w:tcPr>
            <w:tcW w:w="1911" w:type="dxa"/>
          </w:tcPr>
          <w:p w:rsidR="0002066A" w:rsidRDefault="0002066A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1144" w:type="dxa"/>
          </w:tcPr>
          <w:p w:rsidR="0002066A" w:rsidRDefault="0002066A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Доходов бюджета</w:t>
            </w:r>
          </w:p>
        </w:tc>
        <w:tc>
          <w:tcPr>
            <w:tcW w:w="4886" w:type="dxa"/>
            <w:vMerge/>
          </w:tcPr>
          <w:p w:rsidR="0002066A" w:rsidRDefault="0002066A" w:rsidP="00020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02066A" w:rsidRDefault="0002066A" w:rsidP="0002066A">
            <w:pPr>
              <w:jc w:val="center"/>
              <w:rPr>
                <w:sz w:val="24"/>
                <w:szCs w:val="24"/>
              </w:rPr>
            </w:pPr>
          </w:p>
        </w:tc>
      </w:tr>
      <w:tr w:rsidR="0002066A" w:rsidTr="00F63876">
        <w:tc>
          <w:tcPr>
            <w:tcW w:w="1911" w:type="dxa"/>
          </w:tcPr>
          <w:p w:rsidR="0002066A" w:rsidRPr="00F63876" w:rsidRDefault="0002066A" w:rsidP="0002066A">
            <w:pPr>
              <w:jc w:val="center"/>
              <w:rPr>
                <w:b/>
                <w:sz w:val="24"/>
                <w:szCs w:val="24"/>
              </w:rPr>
            </w:pPr>
            <w:r w:rsidRPr="00F63876">
              <w:rPr>
                <w:b/>
                <w:sz w:val="24"/>
                <w:szCs w:val="24"/>
              </w:rPr>
              <w:t>182</w:t>
            </w:r>
          </w:p>
        </w:tc>
        <w:tc>
          <w:tcPr>
            <w:tcW w:w="1144" w:type="dxa"/>
          </w:tcPr>
          <w:p w:rsidR="0002066A" w:rsidRDefault="0002066A" w:rsidP="00020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6" w:type="dxa"/>
          </w:tcPr>
          <w:p w:rsidR="0002066A" w:rsidRPr="002A6B91" w:rsidRDefault="0002066A" w:rsidP="0002066A">
            <w:pPr>
              <w:jc w:val="center"/>
              <w:rPr>
                <w:b/>
                <w:sz w:val="24"/>
                <w:szCs w:val="24"/>
              </w:rPr>
            </w:pPr>
            <w:r w:rsidRPr="002A6B91">
              <w:rPr>
                <w:b/>
                <w:sz w:val="24"/>
                <w:szCs w:val="24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1523" w:type="dxa"/>
          </w:tcPr>
          <w:p w:rsidR="0002066A" w:rsidRPr="00D65EBB" w:rsidRDefault="00607ECF" w:rsidP="00020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086A83">
              <w:rPr>
                <w:b/>
                <w:sz w:val="24"/>
                <w:szCs w:val="24"/>
              </w:rPr>
              <w:t>90</w:t>
            </w:r>
            <w:r w:rsidR="00FE604E">
              <w:rPr>
                <w:b/>
                <w:sz w:val="24"/>
                <w:szCs w:val="24"/>
              </w:rPr>
              <w:t>.</w:t>
            </w:r>
            <w:r w:rsidR="00086A83">
              <w:rPr>
                <w:b/>
                <w:sz w:val="24"/>
                <w:szCs w:val="24"/>
              </w:rPr>
              <w:t>2</w:t>
            </w:r>
          </w:p>
        </w:tc>
      </w:tr>
      <w:tr w:rsidR="00D248AC" w:rsidTr="00F63876">
        <w:tc>
          <w:tcPr>
            <w:tcW w:w="1911" w:type="dxa"/>
          </w:tcPr>
          <w:p w:rsidR="00D248AC" w:rsidRPr="00F63876" w:rsidRDefault="00D248AC" w:rsidP="000206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4" w:type="dxa"/>
          </w:tcPr>
          <w:p w:rsidR="00D248AC" w:rsidRDefault="00D248AC" w:rsidP="00020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6" w:type="dxa"/>
          </w:tcPr>
          <w:p w:rsidR="00D248AC" w:rsidRPr="002A6B91" w:rsidRDefault="00D248AC" w:rsidP="00020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23" w:type="dxa"/>
          </w:tcPr>
          <w:p w:rsidR="00D248AC" w:rsidRPr="00D65EBB" w:rsidRDefault="00D248AC" w:rsidP="000206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2066A" w:rsidTr="00F63876">
        <w:tc>
          <w:tcPr>
            <w:tcW w:w="3055" w:type="dxa"/>
            <w:gridSpan w:val="2"/>
          </w:tcPr>
          <w:p w:rsidR="0002066A" w:rsidRDefault="0002066A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18210102021010000110</w:t>
            </w:r>
          </w:p>
        </w:tc>
        <w:tc>
          <w:tcPr>
            <w:tcW w:w="4886" w:type="dxa"/>
          </w:tcPr>
          <w:p w:rsidR="0002066A" w:rsidRDefault="0002066A" w:rsidP="00020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C3101A">
              <w:rPr>
                <w:color w:val="00000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523" w:type="dxa"/>
          </w:tcPr>
          <w:p w:rsidR="0002066A" w:rsidRPr="009C3CF0" w:rsidRDefault="00FE604E" w:rsidP="00020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808.</w:t>
            </w:r>
            <w:r w:rsidR="00086A83">
              <w:rPr>
                <w:b/>
                <w:sz w:val="24"/>
                <w:szCs w:val="24"/>
              </w:rPr>
              <w:t>7</w:t>
            </w:r>
          </w:p>
        </w:tc>
      </w:tr>
      <w:tr w:rsidR="009C3CF0" w:rsidTr="00F63876">
        <w:tc>
          <w:tcPr>
            <w:tcW w:w="3055" w:type="dxa"/>
            <w:gridSpan w:val="2"/>
          </w:tcPr>
          <w:p w:rsidR="009C3CF0" w:rsidRDefault="009C3CF0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18210302000010000110</w:t>
            </w:r>
          </w:p>
        </w:tc>
        <w:tc>
          <w:tcPr>
            <w:tcW w:w="4886" w:type="dxa"/>
          </w:tcPr>
          <w:p w:rsidR="009C3CF0" w:rsidRDefault="009C3CF0" w:rsidP="00020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 (продукции)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производимые на территории РФ</w:t>
            </w:r>
          </w:p>
        </w:tc>
        <w:tc>
          <w:tcPr>
            <w:tcW w:w="1523" w:type="dxa"/>
          </w:tcPr>
          <w:p w:rsidR="009C3CF0" w:rsidRDefault="00FE604E" w:rsidP="00020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910.8</w:t>
            </w:r>
          </w:p>
        </w:tc>
      </w:tr>
      <w:tr w:rsidR="0002066A" w:rsidTr="00F63876">
        <w:tc>
          <w:tcPr>
            <w:tcW w:w="3055" w:type="dxa"/>
            <w:gridSpan w:val="2"/>
          </w:tcPr>
          <w:p w:rsidR="0002066A" w:rsidRDefault="00F63876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18210601030100000110</w:t>
            </w:r>
          </w:p>
        </w:tc>
        <w:tc>
          <w:tcPr>
            <w:tcW w:w="4886" w:type="dxa"/>
          </w:tcPr>
          <w:p w:rsidR="0002066A" w:rsidRDefault="00F63876" w:rsidP="0002066A">
            <w:pPr>
              <w:jc w:val="center"/>
              <w:rPr>
                <w:sz w:val="24"/>
                <w:szCs w:val="24"/>
              </w:rPr>
            </w:pPr>
            <w:r w:rsidRPr="00C3101A">
              <w:rPr>
                <w:color w:val="000000"/>
              </w:rPr>
              <w:t xml:space="preserve">Налог на имущество </w:t>
            </w:r>
            <w:r>
              <w:rPr>
                <w:color w:val="000000"/>
              </w:rPr>
              <w:t>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23" w:type="dxa"/>
          </w:tcPr>
          <w:p w:rsidR="0002066A" w:rsidRPr="009C3CF0" w:rsidRDefault="009C3CF0" w:rsidP="009C3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FE604E">
              <w:rPr>
                <w:b/>
                <w:sz w:val="24"/>
                <w:szCs w:val="24"/>
              </w:rPr>
              <w:t>4.4</w:t>
            </w:r>
          </w:p>
        </w:tc>
      </w:tr>
      <w:tr w:rsidR="0002066A" w:rsidTr="00F63876">
        <w:tc>
          <w:tcPr>
            <w:tcW w:w="3055" w:type="dxa"/>
            <w:gridSpan w:val="2"/>
          </w:tcPr>
          <w:p w:rsidR="0002066A" w:rsidRDefault="00F63876" w:rsidP="00DE2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18210606</w:t>
            </w:r>
            <w:r w:rsidR="00DE2C01">
              <w:rPr>
                <w:sz w:val="24"/>
                <w:szCs w:val="24"/>
              </w:rPr>
              <w:t>033100000110</w:t>
            </w:r>
          </w:p>
        </w:tc>
        <w:tc>
          <w:tcPr>
            <w:tcW w:w="4886" w:type="dxa"/>
          </w:tcPr>
          <w:p w:rsidR="0002066A" w:rsidRDefault="00DE2C01" w:rsidP="0002066A">
            <w:pPr>
              <w:jc w:val="center"/>
              <w:rPr>
                <w:sz w:val="24"/>
                <w:szCs w:val="24"/>
              </w:rPr>
            </w:pPr>
            <w:r>
              <w:t xml:space="preserve">Земельный налог с организаций обладающих земельным </w:t>
            </w:r>
            <w:proofErr w:type="gramStart"/>
            <w:r>
              <w:t>участком</w:t>
            </w:r>
            <w:proofErr w:type="gramEnd"/>
            <w:r>
              <w:t xml:space="preserve"> расположенным в границах сельских поселений</w:t>
            </w:r>
          </w:p>
        </w:tc>
        <w:tc>
          <w:tcPr>
            <w:tcW w:w="1523" w:type="dxa"/>
          </w:tcPr>
          <w:p w:rsidR="0002066A" w:rsidRPr="009C3CF0" w:rsidRDefault="00FE604E" w:rsidP="009C3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  <w:r w:rsidR="00DE2C01">
              <w:rPr>
                <w:b/>
                <w:sz w:val="24"/>
                <w:szCs w:val="24"/>
              </w:rPr>
              <w:t>.0</w:t>
            </w:r>
          </w:p>
        </w:tc>
      </w:tr>
      <w:tr w:rsidR="00DE2C01" w:rsidTr="00F63876">
        <w:tc>
          <w:tcPr>
            <w:tcW w:w="3055" w:type="dxa"/>
            <w:gridSpan w:val="2"/>
          </w:tcPr>
          <w:p w:rsidR="00DE2C01" w:rsidRDefault="00DE2C01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18210606043100000110</w:t>
            </w:r>
          </w:p>
        </w:tc>
        <w:tc>
          <w:tcPr>
            <w:tcW w:w="4886" w:type="dxa"/>
          </w:tcPr>
          <w:p w:rsidR="00DE2C01" w:rsidRDefault="00DE2C01" w:rsidP="0002066A">
            <w:pPr>
              <w:jc w:val="center"/>
              <w:rPr>
                <w:color w:val="000000"/>
              </w:rPr>
            </w:pPr>
            <w:r>
              <w:t>Земельный налог с физических лиц  обладающих земельным участком расположенных в границах сельских поселений</w:t>
            </w:r>
          </w:p>
        </w:tc>
        <w:tc>
          <w:tcPr>
            <w:tcW w:w="1523" w:type="dxa"/>
          </w:tcPr>
          <w:p w:rsidR="00DE2C01" w:rsidRDefault="00DE2C01" w:rsidP="009C3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FE604E">
              <w:rPr>
                <w:b/>
                <w:sz w:val="24"/>
                <w:szCs w:val="24"/>
              </w:rPr>
              <w:t>1.7</w:t>
            </w:r>
          </w:p>
        </w:tc>
      </w:tr>
      <w:tr w:rsidR="009C3CF0" w:rsidTr="00F63876">
        <w:tc>
          <w:tcPr>
            <w:tcW w:w="3055" w:type="dxa"/>
            <w:gridSpan w:val="2"/>
          </w:tcPr>
          <w:p w:rsidR="009C3CF0" w:rsidRDefault="009C3CF0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18210503010010000110</w:t>
            </w:r>
          </w:p>
        </w:tc>
        <w:tc>
          <w:tcPr>
            <w:tcW w:w="4886" w:type="dxa"/>
          </w:tcPr>
          <w:p w:rsidR="009C3CF0" w:rsidRDefault="009C3CF0" w:rsidP="009C3C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523" w:type="dxa"/>
          </w:tcPr>
          <w:p w:rsidR="009C3CF0" w:rsidRPr="009C3CF0" w:rsidRDefault="00FE604E" w:rsidP="009C3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76.5</w:t>
            </w:r>
          </w:p>
        </w:tc>
      </w:tr>
      <w:tr w:rsidR="00F63876" w:rsidTr="00F63876">
        <w:tc>
          <w:tcPr>
            <w:tcW w:w="3055" w:type="dxa"/>
            <w:gridSpan w:val="2"/>
          </w:tcPr>
          <w:p w:rsidR="00F63876" w:rsidRPr="00F63876" w:rsidRDefault="00F63876" w:rsidP="00F63876">
            <w:pPr>
              <w:rPr>
                <w:b/>
                <w:sz w:val="24"/>
                <w:szCs w:val="24"/>
              </w:rPr>
            </w:pPr>
          </w:p>
          <w:p w:rsidR="00F63876" w:rsidRPr="00F63876" w:rsidRDefault="00F63876" w:rsidP="00F63876">
            <w:pPr>
              <w:rPr>
                <w:b/>
                <w:sz w:val="24"/>
                <w:szCs w:val="24"/>
              </w:rPr>
            </w:pPr>
            <w:r w:rsidRPr="00F63876">
              <w:rPr>
                <w:b/>
                <w:sz w:val="24"/>
                <w:szCs w:val="24"/>
              </w:rPr>
              <w:t xml:space="preserve">  261</w:t>
            </w:r>
          </w:p>
        </w:tc>
        <w:tc>
          <w:tcPr>
            <w:tcW w:w="4886" w:type="dxa"/>
          </w:tcPr>
          <w:p w:rsidR="00F63876" w:rsidRPr="00F63876" w:rsidRDefault="00F63876" w:rsidP="0002066A">
            <w:pPr>
              <w:jc w:val="center"/>
              <w:rPr>
                <w:b/>
                <w:color w:val="000000"/>
              </w:rPr>
            </w:pPr>
          </w:p>
          <w:p w:rsidR="00F63876" w:rsidRPr="00F63876" w:rsidRDefault="00F63876" w:rsidP="0002066A">
            <w:pPr>
              <w:jc w:val="center"/>
              <w:rPr>
                <w:b/>
                <w:color w:val="000000"/>
              </w:rPr>
            </w:pPr>
            <w:r w:rsidRPr="00F63876">
              <w:rPr>
                <w:b/>
                <w:color w:val="000000"/>
              </w:rPr>
              <w:t>администрация Вознесенского сельсовета Венгеровского района Новосибирской области</w:t>
            </w:r>
          </w:p>
        </w:tc>
        <w:tc>
          <w:tcPr>
            <w:tcW w:w="1523" w:type="dxa"/>
          </w:tcPr>
          <w:p w:rsidR="00F63876" w:rsidRPr="00DF59C5" w:rsidRDefault="00FE604E" w:rsidP="00020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25.1</w:t>
            </w:r>
          </w:p>
        </w:tc>
      </w:tr>
      <w:tr w:rsidR="00F63876" w:rsidTr="00F63876">
        <w:tc>
          <w:tcPr>
            <w:tcW w:w="3055" w:type="dxa"/>
            <w:gridSpan w:val="2"/>
          </w:tcPr>
          <w:p w:rsidR="00F63876" w:rsidRPr="002A6B91" w:rsidRDefault="002A6B91" w:rsidP="00F638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26111109045100000120</w:t>
            </w:r>
          </w:p>
        </w:tc>
        <w:tc>
          <w:tcPr>
            <w:tcW w:w="4886" w:type="dxa"/>
          </w:tcPr>
          <w:p w:rsidR="00F63876" w:rsidRPr="002A6B91" w:rsidRDefault="002A6B91" w:rsidP="0002066A">
            <w:pPr>
              <w:jc w:val="center"/>
              <w:rPr>
                <w:color w:val="000000"/>
              </w:rPr>
            </w:pPr>
            <w:r w:rsidRPr="002A6B91">
              <w:rPr>
                <w:color w:val="000000"/>
              </w:rPr>
              <w:t>Прочие поступления от использования имущества</w:t>
            </w:r>
          </w:p>
        </w:tc>
        <w:tc>
          <w:tcPr>
            <w:tcW w:w="1523" w:type="dxa"/>
          </w:tcPr>
          <w:p w:rsidR="00F63876" w:rsidRPr="00FE604E" w:rsidRDefault="00FE604E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</w:t>
            </w:r>
          </w:p>
        </w:tc>
      </w:tr>
      <w:tr w:rsidR="006008E9" w:rsidTr="00F63876">
        <w:tc>
          <w:tcPr>
            <w:tcW w:w="3055" w:type="dxa"/>
            <w:gridSpan w:val="2"/>
          </w:tcPr>
          <w:p w:rsidR="006008E9" w:rsidRDefault="006008E9" w:rsidP="00B66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18210604020010000110</w:t>
            </w:r>
          </w:p>
        </w:tc>
        <w:tc>
          <w:tcPr>
            <w:tcW w:w="4886" w:type="dxa"/>
          </w:tcPr>
          <w:p w:rsidR="006008E9" w:rsidRDefault="006008E9" w:rsidP="00B668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  <w:r>
              <w:rPr>
                <w:color w:val="000000"/>
              </w:rPr>
              <w:t xml:space="preserve"> уполномоченными в соответствии с законодательными актами РФ  на совершение нотариальных действий </w:t>
            </w:r>
          </w:p>
        </w:tc>
        <w:tc>
          <w:tcPr>
            <w:tcW w:w="1523" w:type="dxa"/>
          </w:tcPr>
          <w:p w:rsidR="006008E9" w:rsidRPr="006008E9" w:rsidRDefault="006008E9" w:rsidP="00B66832">
            <w:pPr>
              <w:rPr>
                <w:sz w:val="24"/>
                <w:szCs w:val="24"/>
              </w:rPr>
            </w:pPr>
          </w:p>
        </w:tc>
      </w:tr>
      <w:tr w:rsidR="006008E9" w:rsidTr="00F63876">
        <w:tc>
          <w:tcPr>
            <w:tcW w:w="3055" w:type="dxa"/>
            <w:gridSpan w:val="2"/>
          </w:tcPr>
          <w:p w:rsidR="006008E9" w:rsidRDefault="006008E9" w:rsidP="00F638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26120000000000000000</w:t>
            </w:r>
          </w:p>
        </w:tc>
        <w:tc>
          <w:tcPr>
            <w:tcW w:w="4886" w:type="dxa"/>
          </w:tcPr>
          <w:p w:rsidR="006008E9" w:rsidRPr="002A6B91" w:rsidRDefault="006008E9" w:rsidP="0002066A">
            <w:pPr>
              <w:jc w:val="center"/>
              <w:rPr>
                <w:b/>
                <w:color w:val="000000"/>
              </w:rPr>
            </w:pPr>
            <w:r w:rsidRPr="002A6B91">
              <w:rPr>
                <w:b/>
                <w:color w:val="000000"/>
              </w:rPr>
              <w:t>Безвозмездные поступления</w:t>
            </w:r>
          </w:p>
        </w:tc>
        <w:tc>
          <w:tcPr>
            <w:tcW w:w="1523" w:type="dxa"/>
          </w:tcPr>
          <w:p w:rsidR="006008E9" w:rsidRPr="007E1792" w:rsidRDefault="00FE604E" w:rsidP="00020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9881.6</w:t>
            </w:r>
          </w:p>
        </w:tc>
      </w:tr>
      <w:tr w:rsidR="006008E9" w:rsidRPr="002A6B91" w:rsidTr="00F63876">
        <w:tc>
          <w:tcPr>
            <w:tcW w:w="3055" w:type="dxa"/>
            <w:gridSpan w:val="2"/>
          </w:tcPr>
          <w:p w:rsidR="006008E9" w:rsidRPr="002A6B91" w:rsidRDefault="006008E9" w:rsidP="00F63876">
            <w:pPr>
              <w:rPr>
                <w:sz w:val="24"/>
                <w:szCs w:val="24"/>
              </w:rPr>
            </w:pPr>
            <w:r w:rsidRPr="002A6B91">
              <w:rPr>
                <w:sz w:val="24"/>
                <w:szCs w:val="24"/>
              </w:rPr>
              <w:lastRenderedPageBreak/>
              <w:t xml:space="preserve">    26120201001100000151</w:t>
            </w:r>
          </w:p>
        </w:tc>
        <w:tc>
          <w:tcPr>
            <w:tcW w:w="4886" w:type="dxa"/>
          </w:tcPr>
          <w:p w:rsidR="006008E9" w:rsidRPr="002A6B91" w:rsidRDefault="006008E9" w:rsidP="0002066A">
            <w:pPr>
              <w:jc w:val="center"/>
              <w:rPr>
                <w:color w:val="000000"/>
              </w:rPr>
            </w:pPr>
            <w:r w:rsidRPr="002A6B91">
              <w:rPr>
                <w:color w:val="000000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523" w:type="dxa"/>
          </w:tcPr>
          <w:p w:rsidR="006008E9" w:rsidRPr="00FE604E" w:rsidRDefault="00FE604E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6279.5</w:t>
            </w:r>
          </w:p>
        </w:tc>
      </w:tr>
      <w:tr w:rsidR="006008E9" w:rsidRPr="002A6B91" w:rsidTr="00F63876">
        <w:tc>
          <w:tcPr>
            <w:tcW w:w="3055" w:type="dxa"/>
            <w:gridSpan w:val="2"/>
          </w:tcPr>
          <w:p w:rsidR="006008E9" w:rsidRPr="002A6B91" w:rsidRDefault="006008E9" w:rsidP="00F638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26120202999100000151</w:t>
            </w:r>
          </w:p>
        </w:tc>
        <w:tc>
          <w:tcPr>
            <w:tcW w:w="4886" w:type="dxa"/>
          </w:tcPr>
          <w:p w:rsidR="006008E9" w:rsidRPr="002A6B91" w:rsidRDefault="006008E9" w:rsidP="0002066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Прочии</w:t>
            </w:r>
            <w:proofErr w:type="spellEnd"/>
            <w:r>
              <w:rPr>
                <w:color w:val="000000"/>
              </w:rPr>
              <w:t xml:space="preserve"> субсидии бюджетам поселений</w:t>
            </w:r>
          </w:p>
        </w:tc>
        <w:tc>
          <w:tcPr>
            <w:tcW w:w="1523" w:type="dxa"/>
          </w:tcPr>
          <w:p w:rsidR="006008E9" w:rsidRPr="002A6B91" w:rsidRDefault="00FE604E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608.5</w:t>
            </w:r>
          </w:p>
        </w:tc>
      </w:tr>
      <w:tr w:rsidR="006008E9" w:rsidRPr="002A6B91" w:rsidTr="00F63876">
        <w:tc>
          <w:tcPr>
            <w:tcW w:w="3055" w:type="dxa"/>
            <w:gridSpan w:val="2"/>
          </w:tcPr>
          <w:p w:rsidR="006008E9" w:rsidRPr="007E1792" w:rsidRDefault="006008E9" w:rsidP="00F638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261202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2077100000151</w:t>
            </w:r>
          </w:p>
        </w:tc>
        <w:tc>
          <w:tcPr>
            <w:tcW w:w="4886" w:type="dxa"/>
          </w:tcPr>
          <w:p w:rsidR="006008E9" w:rsidRPr="00114426" w:rsidRDefault="006008E9" w:rsidP="007E179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бюджетам поселений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23" w:type="dxa"/>
          </w:tcPr>
          <w:p w:rsidR="006008E9" w:rsidRPr="002A6B91" w:rsidRDefault="006008E9" w:rsidP="0002066A">
            <w:pPr>
              <w:jc w:val="center"/>
              <w:rPr>
                <w:sz w:val="24"/>
                <w:szCs w:val="24"/>
              </w:rPr>
            </w:pPr>
          </w:p>
        </w:tc>
      </w:tr>
      <w:tr w:rsidR="006008E9" w:rsidRPr="002A6B91" w:rsidTr="00F63876">
        <w:tc>
          <w:tcPr>
            <w:tcW w:w="3055" w:type="dxa"/>
            <w:gridSpan w:val="2"/>
          </w:tcPr>
          <w:p w:rsidR="006008E9" w:rsidRDefault="006008E9" w:rsidP="00F638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26120203015100000152</w:t>
            </w:r>
          </w:p>
        </w:tc>
        <w:tc>
          <w:tcPr>
            <w:tcW w:w="4886" w:type="dxa"/>
          </w:tcPr>
          <w:p w:rsidR="006008E9" w:rsidRDefault="006008E9" w:rsidP="001144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поселений на осуществление первичного воинского учета на территориях  где отсутствуют </w:t>
            </w:r>
            <w:proofErr w:type="spellStart"/>
            <w:r>
              <w:rPr>
                <w:color w:val="000000"/>
              </w:rPr>
              <w:t>военнве</w:t>
            </w:r>
            <w:proofErr w:type="spellEnd"/>
            <w:r>
              <w:rPr>
                <w:color w:val="000000"/>
              </w:rPr>
              <w:t xml:space="preserve"> комиссариаты</w:t>
            </w:r>
          </w:p>
        </w:tc>
        <w:tc>
          <w:tcPr>
            <w:tcW w:w="1523" w:type="dxa"/>
          </w:tcPr>
          <w:p w:rsidR="006008E9" w:rsidRDefault="00FE604E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71.</w:t>
            </w:r>
            <w:r w:rsidR="00086A83">
              <w:rPr>
                <w:sz w:val="24"/>
                <w:szCs w:val="24"/>
              </w:rPr>
              <w:t>3</w:t>
            </w:r>
          </w:p>
        </w:tc>
      </w:tr>
      <w:tr w:rsidR="006008E9" w:rsidRPr="002A6B91" w:rsidTr="00F63876">
        <w:tc>
          <w:tcPr>
            <w:tcW w:w="3055" w:type="dxa"/>
            <w:gridSpan w:val="2"/>
          </w:tcPr>
          <w:p w:rsidR="006008E9" w:rsidRDefault="006008E9" w:rsidP="00F638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26120204012100000151</w:t>
            </w:r>
          </w:p>
        </w:tc>
        <w:tc>
          <w:tcPr>
            <w:tcW w:w="4886" w:type="dxa"/>
          </w:tcPr>
          <w:p w:rsidR="006008E9" w:rsidRDefault="006008E9" w:rsidP="0011442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>передаваемые бюджетам поселений для компенсации дополнительных расходов ,возникших в результате решений ,принятых органами власти другого уровня</w:t>
            </w:r>
          </w:p>
        </w:tc>
        <w:tc>
          <w:tcPr>
            <w:tcW w:w="1523" w:type="dxa"/>
          </w:tcPr>
          <w:p w:rsidR="006008E9" w:rsidRDefault="00F662BF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</w:tr>
      <w:tr w:rsidR="006008E9" w:rsidRPr="002A6B91" w:rsidTr="00F63876">
        <w:tc>
          <w:tcPr>
            <w:tcW w:w="3055" w:type="dxa"/>
            <w:gridSpan w:val="2"/>
          </w:tcPr>
          <w:p w:rsidR="006008E9" w:rsidRDefault="006008E9" w:rsidP="00F638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26120204014100000151</w:t>
            </w:r>
          </w:p>
        </w:tc>
        <w:tc>
          <w:tcPr>
            <w:tcW w:w="4886" w:type="dxa"/>
          </w:tcPr>
          <w:p w:rsidR="006008E9" w:rsidRDefault="006008E9" w:rsidP="0011442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523" w:type="dxa"/>
          </w:tcPr>
          <w:p w:rsidR="006008E9" w:rsidRDefault="00F662BF" w:rsidP="007E1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422.2</w:t>
            </w:r>
          </w:p>
        </w:tc>
      </w:tr>
      <w:tr w:rsidR="006008E9" w:rsidRPr="002A6B91" w:rsidTr="00F63876">
        <w:tc>
          <w:tcPr>
            <w:tcW w:w="3055" w:type="dxa"/>
            <w:gridSpan w:val="2"/>
          </w:tcPr>
          <w:p w:rsidR="006008E9" w:rsidRDefault="006008E9" w:rsidP="00F638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26120204999100000151</w:t>
            </w:r>
          </w:p>
        </w:tc>
        <w:tc>
          <w:tcPr>
            <w:tcW w:w="4886" w:type="dxa"/>
          </w:tcPr>
          <w:p w:rsidR="006008E9" w:rsidRPr="00F60CCF" w:rsidRDefault="006008E9" w:rsidP="002A6B91">
            <w:r w:rsidRPr="00F60CCF">
              <w:t>Прочие межбюджетные трансферты, передаваемые бюджетам поселений</w:t>
            </w:r>
          </w:p>
          <w:p w:rsidR="006008E9" w:rsidRDefault="006008E9" w:rsidP="0002066A">
            <w:pPr>
              <w:jc w:val="center"/>
            </w:pPr>
          </w:p>
        </w:tc>
        <w:tc>
          <w:tcPr>
            <w:tcW w:w="1523" w:type="dxa"/>
          </w:tcPr>
          <w:p w:rsidR="006008E9" w:rsidRPr="002A6B91" w:rsidRDefault="00F662BF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6008E9">
              <w:rPr>
                <w:sz w:val="24"/>
                <w:szCs w:val="24"/>
              </w:rPr>
              <w:t>.0</w:t>
            </w:r>
          </w:p>
        </w:tc>
      </w:tr>
      <w:tr w:rsidR="006008E9" w:rsidRPr="002A6B91" w:rsidTr="00F63876">
        <w:tc>
          <w:tcPr>
            <w:tcW w:w="3055" w:type="dxa"/>
            <w:gridSpan w:val="2"/>
          </w:tcPr>
          <w:p w:rsidR="006008E9" w:rsidRDefault="006008E9" w:rsidP="00F638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26120203024100000151</w:t>
            </w:r>
          </w:p>
        </w:tc>
        <w:tc>
          <w:tcPr>
            <w:tcW w:w="4886" w:type="dxa"/>
          </w:tcPr>
          <w:p w:rsidR="006008E9" w:rsidRPr="00F60CCF" w:rsidRDefault="006008E9" w:rsidP="002A6B91">
            <w: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23" w:type="dxa"/>
          </w:tcPr>
          <w:p w:rsidR="006008E9" w:rsidRPr="002A6B91" w:rsidRDefault="006008E9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</w:t>
            </w:r>
          </w:p>
        </w:tc>
      </w:tr>
      <w:tr w:rsidR="006008E9" w:rsidRPr="002A6B91" w:rsidTr="00F63876">
        <w:tc>
          <w:tcPr>
            <w:tcW w:w="3055" w:type="dxa"/>
            <w:gridSpan w:val="2"/>
          </w:tcPr>
          <w:p w:rsidR="006008E9" w:rsidRDefault="006008E9" w:rsidP="00F638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26120705030100000180</w:t>
            </w:r>
          </w:p>
        </w:tc>
        <w:tc>
          <w:tcPr>
            <w:tcW w:w="4886" w:type="dxa"/>
          </w:tcPr>
          <w:p w:rsidR="006008E9" w:rsidRPr="00F60CCF" w:rsidRDefault="006008E9" w:rsidP="00206127">
            <w:r>
              <w:t>Прочие безвозмездные поступления в бюджеты поселений</w:t>
            </w:r>
          </w:p>
        </w:tc>
        <w:tc>
          <w:tcPr>
            <w:tcW w:w="1523" w:type="dxa"/>
          </w:tcPr>
          <w:p w:rsidR="006008E9" w:rsidRPr="002A6B91" w:rsidRDefault="006008E9" w:rsidP="0002066A">
            <w:pPr>
              <w:jc w:val="center"/>
              <w:rPr>
                <w:sz w:val="24"/>
                <w:szCs w:val="24"/>
              </w:rPr>
            </w:pPr>
          </w:p>
        </w:tc>
      </w:tr>
      <w:tr w:rsidR="006008E9" w:rsidRPr="002A6B91" w:rsidTr="00F63876">
        <w:tc>
          <w:tcPr>
            <w:tcW w:w="3055" w:type="dxa"/>
            <w:gridSpan w:val="2"/>
          </w:tcPr>
          <w:p w:rsidR="006008E9" w:rsidRDefault="006008E9" w:rsidP="00F638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26120202216100000151</w:t>
            </w:r>
          </w:p>
        </w:tc>
        <w:tc>
          <w:tcPr>
            <w:tcW w:w="4886" w:type="dxa"/>
          </w:tcPr>
          <w:p w:rsidR="006008E9" w:rsidRDefault="006008E9" w:rsidP="00206127">
            <w:r>
              <w:t xml:space="preserve">Субсидии бюджетам поселений на осуществление дорожной деятельности в отношении автомобильных дорог общего </w:t>
            </w:r>
            <w:proofErr w:type="gramStart"/>
            <w:r>
              <w:t>пользования</w:t>
            </w:r>
            <w:proofErr w:type="gramEnd"/>
            <w:r>
              <w:t xml:space="preserve"> а так же капитального ремонта и ремонта дворовых территорий многоквартирных домов </w:t>
            </w:r>
          </w:p>
        </w:tc>
        <w:tc>
          <w:tcPr>
            <w:tcW w:w="1523" w:type="dxa"/>
          </w:tcPr>
          <w:p w:rsidR="006008E9" w:rsidRDefault="00FE604E" w:rsidP="00020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2000.0</w:t>
            </w:r>
          </w:p>
        </w:tc>
      </w:tr>
      <w:tr w:rsidR="006008E9" w:rsidRPr="00D65EBB" w:rsidTr="00F63876">
        <w:tc>
          <w:tcPr>
            <w:tcW w:w="3055" w:type="dxa"/>
            <w:gridSpan w:val="2"/>
          </w:tcPr>
          <w:p w:rsidR="006008E9" w:rsidRPr="00D65EBB" w:rsidRDefault="006008E9" w:rsidP="00F63876">
            <w:pPr>
              <w:rPr>
                <w:b/>
                <w:sz w:val="24"/>
                <w:szCs w:val="24"/>
              </w:rPr>
            </w:pPr>
            <w:r w:rsidRPr="00D65EBB">
              <w:rPr>
                <w:b/>
                <w:sz w:val="24"/>
                <w:szCs w:val="24"/>
              </w:rPr>
              <w:t xml:space="preserve"> Итого доходов</w:t>
            </w:r>
          </w:p>
        </w:tc>
        <w:tc>
          <w:tcPr>
            <w:tcW w:w="4886" w:type="dxa"/>
          </w:tcPr>
          <w:p w:rsidR="006008E9" w:rsidRPr="00D65EBB" w:rsidRDefault="006008E9" w:rsidP="00206127">
            <w:pPr>
              <w:rPr>
                <w:b/>
              </w:rPr>
            </w:pPr>
          </w:p>
        </w:tc>
        <w:tc>
          <w:tcPr>
            <w:tcW w:w="1523" w:type="dxa"/>
          </w:tcPr>
          <w:p w:rsidR="006008E9" w:rsidRPr="00D65EBB" w:rsidRDefault="00F662BF" w:rsidP="00020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11871.8</w:t>
            </w:r>
          </w:p>
        </w:tc>
      </w:tr>
    </w:tbl>
    <w:p w:rsidR="0002066A" w:rsidRPr="00D65EBB" w:rsidRDefault="0002066A" w:rsidP="0002066A">
      <w:pPr>
        <w:jc w:val="center"/>
        <w:rPr>
          <w:b/>
          <w:sz w:val="24"/>
          <w:szCs w:val="24"/>
        </w:rPr>
      </w:pPr>
      <w:r w:rsidRPr="00D65EBB">
        <w:rPr>
          <w:b/>
          <w:sz w:val="24"/>
          <w:szCs w:val="24"/>
        </w:rPr>
        <w:t xml:space="preserve">     </w:t>
      </w:r>
    </w:p>
    <w:sectPr w:rsidR="0002066A" w:rsidRPr="00D65EBB" w:rsidSect="00B00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2066A"/>
    <w:rsid w:val="0002066A"/>
    <w:rsid w:val="00086A83"/>
    <w:rsid w:val="000E7313"/>
    <w:rsid w:val="00114426"/>
    <w:rsid w:val="00160055"/>
    <w:rsid w:val="001814EB"/>
    <w:rsid w:val="00202144"/>
    <w:rsid w:val="00211CB3"/>
    <w:rsid w:val="002A6B91"/>
    <w:rsid w:val="004F34E8"/>
    <w:rsid w:val="006008E9"/>
    <w:rsid w:val="00607ECF"/>
    <w:rsid w:val="00661C01"/>
    <w:rsid w:val="00745ED1"/>
    <w:rsid w:val="007E1792"/>
    <w:rsid w:val="008510DD"/>
    <w:rsid w:val="00904FC4"/>
    <w:rsid w:val="0093705D"/>
    <w:rsid w:val="009C3CF0"/>
    <w:rsid w:val="00B005AD"/>
    <w:rsid w:val="00CD4C4C"/>
    <w:rsid w:val="00D248AC"/>
    <w:rsid w:val="00D65EBB"/>
    <w:rsid w:val="00D75AD8"/>
    <w:rsid w:val="00DE2C01"/>
    <w:rsid w:val="00DF59C5"/>
    <w:rsid w:val="00F63876"/>
    <w:rsid w:val="00F662BF"/>
    <w:rsid w:val="00FB7C11"/>
    <w:rsid w:val="00FE6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6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A11EC-2446-40A1-9A71-2B9197754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2016-03-21T07:49:00Z</cp:lastPrinted>
  <dcterms:created xsi:type="dcterms:W3CDTF">2014-03-17T07:01:00Z</dcterms:created>
  <dcterms:modified xsi:type="dcterms:W3CDTF">2017-03-13T03:03:00Z</dcterms:modified>
</cp:coreProperties>
</file>